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944" w:rsidRDefault="00FC72ED" w:rsidP="00FC72ED">
      <w:pPr>
        <w:spacing w:after="0" w:line="240" w:lineRule="auto"/>
        <w:rPr>
          <w:b/>
          <w:color w:val="000000" w:themeColor="text1"/>
          <w:lang w:val="en-US"/>
        </w:rPr>
      </w:pPr>
      <w:r w:rsidRPr="00FC72ED">
        <w:rPr>
          <w:b/>
          <w:color w:val="000000" w:themeColor="text1"/>
          <w:lang w:val="en-US"/>
        </w:rPr>
        <w:t>EPS Collection</w:t>
      </w:r>
    </w:p>
    <w:p w:rsidR="00691751" w:rsidRPr="00691751" w:rsidRDefault="00691751" w:rsidP="00FC72ED">
      <w:pPr>
        <w:spacing w:after="0" w:line="240" w:lineRule="auto"/>
        <w:rPr>
          <w:b/>
          <w:color w:val="000000" w:themeColor="text1"/>
          <w:lang w:val="en-US"/>
        </w:rPr>
      </w:pPr>
    </w:p>
    <w:p w:rsidR="0031793C" w:rsidRDefault="00527944" w:rsidP="00FC72ED">
      <w:pPr>
        <w:spacing w:after="0" w:line="240" w:lineRule="auto"/>
        <w:rPr>
          <w:rFonts w:cs="Arial"/>
          <w:color w:val="000000" w:themeColor="text1"/>
          <w:lang w:val="en-US"/>
        </w:rPr>
      </w:pPr>
      <w:r>
        <w:rPr>
          <w:rFonts w:cs="Arial"/>
          <w:color w:val="000000" w:themeColor="text1"/>
          <w:lang w:val="en-US"/>
        </w:rPr>
        <w:t xml:space="preserve">While visiting the factory of </w:t>
      </w:r>
      <w:proofErr w:type="spellStart"/>
      <w:r w:rsidRPr="00527944">
        <w:rPr>
          <w:rFonts w:cs="Arial"/>
          <w:color w:val="000000" w:themeColor="text1"/>
          <w:u w:val="single"/>
          <w:lang w:val="en-US"/>
        </w:rPr>
        <w:t>Lovink</w:t>
      </w:r>
      <w:proofErr w:type="spellEnd"/>
      <w:r w:rsidRPr="00527944">
        <w:rPr>
          <w:rFonts w:cs="Arial"/>
          <w:color w:val="000000" w:themeColor="text1"/>
          <w:u w:val="single"/>
          <w:lang w:val="en-US"/>
        </w:rPr>
        <w:t xml:space="preserve"> </w:t>
      </w:r>
      <w:proofErr w:type="spellStart"/>
      <w:r w:rsidRPr="00527944">
        <w:rPr>
          <w:rFonts w:cs="Arial"/>
          <w:color w:val="000000" w:themeColor="text1"/>
          <w:u w:val="single"/>
          <w:lang w:val="en-US"/>
        </w:rPr>
        <w:t>Technocast</w:t>
      </w:r>
      <w:proofErr w:type="spellEnd"/>
      <w:r>
        <w:rPr>
          <w:rFonts w:cs="Arial"/>
          <w:color w:val="000000" w:themeColor="text1"/>
          <w:lang w:val="en-US"/>
        </w:rPr>
        <w:t>, Klaas Kuiken got fascinated by an</w:t>
      </w:r>
      <w:r w:rsidR="00D03688">
        <w:rPr>
          <w:rFonts w:cs="Arial"/>
          <w:color w:val="000000" w:themeColor="text1"/>
          <w:lang w:val="en-US"/>
        </w:rPr>
        <w:t xml:space="preserve"> iron casting t</w:t>
      </w:r>
      <w:r>
        <w:rPr>
          <w:rFonts w:cs="Arial"/>
          <w:color w:val="000000" w:themeColor="text1"/>
          <w:lang w:val="en-US"/>
        </w:rPr>
        <w:t>echnique called lost-foam casting (LFC). This technique is often used for the production of eng</w:t>
      </w:r>
      <w:r w:rsidR="003E59A1">
        <w:rPr>
          <w:rFonts w:cs="Arial"/>
          <w:color w:val="000000" w:themeColor="text1"/>
          <w:lang w:val="en-US"/>
        </w:rPr>
        <w:t xml:space="preserve">ine parts, and therefore remains </w:t>
      </w:r>
      <w:r>
        <w:rPr>
          <w:rFonts w:cs="Arial"/>
          <w:color w:val="000000" w:themeColor="text1"/>
          <w:lang w:val="en-US"/>
        </w:rPr>
        <w:t>completely invisible</w:t>
      </w:r>
      <w:r w:rsidR="003E59A1">
        <w:rPr>
          <w:rFonts w:cs="Arial"/>
          <w:color w:val="000000" w:themeColor="text1"/>
          <w:lang w:val="en-US"/>
        </w:rPr>
        <w:t xml:space="preserve"> for most of the time. </w:t>
      </w:r>
    </w:p>
    <w:p w:rsidR="0031793C" w:rsidRDefault="0031793C" w:rsidP="00FC72ED">
      <w:pPr>
        <w:spacing w:after="0" w:line="240" w:lineRule="auto"/>
        <w:rPr>
          <w:rFonts w:cs="Arial"/>
          <w:color w:val="000000" w:themeColor="text1"/>
          <w:lang w:val="en-US"/>
        </w:rPr>
      </w:pPr>
    </w:p>
    <w:p w:rsidR="0031793C" w:rsidRDefault="003E59A1" w:rsidP="00FC72ED">
      <w:pPr>
        <w:spacing w:after="0" w:line="240" w:lineRule="auto"/>
        <w:rPr>
          <w:rFonts w:cs="Arial"/>
          <w:color w:val="000000" w:themeColor="text1"/>
          <w:lang w:val="en-US"/>
        </w:rPr>
      </w:pPr>
      <w:r>
        <w:rPr>
          <w:rFonts w:cs="Arial"/>
          <w:color w:val="000000" w:themeColor="text1"/>
          <w:lang w:val="en-US"/>
        </w:rPr>
        <w:t>Klaas wondered</w:t>
      </w:r>
      <w:r w:rsidR="00691751">
        <w:rPr>
          <w:rFonts w:cs="Arial"/>
          <w:color w:val="000000" w:themeColor="text1"/>
          <w:lang w:val="en-US"/>
        </w:rPr>
        <w:t>:</w:t>
      </w:r>
      <w:r>
        <w:rPr>
          <w:rFonts w:cs="Arial"/>
          <w:color w:val="000000" w:themeColor="text1"/>
          <w:lang w:val="en-US"/>
        </w:rPr>
        <w:t xml:space="preserve"> </w:t>
      </w:r>
      <w:r w:rsidR="00D03688">
        <w:rPr>
          <w:rFonts w:cs="Arial"/>
          <w:color w:val="000000" w:themeColor="text1"/>
          <w:lang w:val="en-US"/>
        </w:rPr>
        <w:t>“</w:t>
      </w:r>
      <w:r w:rsidR="00691751">
        <w:rPr>
          <w:rFonts w:cs="Arial"/>
          <w:color w:val="000000" w:themeColor="text1"/>
          <w:lang w:val="en-US"/>
        </w:rPr>
        <w:t xml:space="preserve">Would it </w:t>
      </w:r>
      <w:r>
        <w:rPr>
          <w:rFonts w:cs="Arial"/>
          <w:color w:val="000000" w:themeColor="text1"/>
          <w:lang w:val="en-US"/>
        </w:rPr>
        <w:t>be possible to use LFC to create accessible and visually interesting products</w:t>
      </w:r>
      <w:r w:rsidR="00691751">
        <w:rPr>
          <w:rFonts w:cs="Arial"/>
          <w:color w:val="000000" w:themeColor="text1"/>
          <w:lang w:val="en-US"/>
        </w:rPr>
        <w:t xml:space="preserve"> outside an industrial setting?</w:t>
      </w:r>
      <w:r w:rsidR="00D03688">
        <w:rPr>
          <w:rFonts w:cs="Arial"/>
          <w:color w:val="000000" w:themeColor="text1"/>
          <w:lang w:val="en-US"/>
        </w:rPr>
        <w:t>”</w:t>
      </w:r>
      <w:r w:rsidR="00691751">
        <w:rPr>
          <w:rFonts w:cs="Arial"/>
          <w:color w:val="000000" w:themeColor="text1"/>
          <w:lang w:val="en-US"/>
        </w:rPr>
        <w:t xml:space="preserve">. </w:t>
      </w:r>
      <w:r w:rsidR="0018342F">
        <w:rPr>
          <w:rFonts w:cs="Arial"/>
          <w:color w:val="000000" w:themeColor="text1"/>
          <w:lang w:val="en-US"/>
        </w:rPr>
        <w:t>And t</w:t>
      </w:r>
      <w:r w:rsidR="00691751">
        <w:rPr>
          <w:rFonts w:cs="Arial"/>
          <w:color w:val="000000" w:themeColor="text1"/>
          <w:lang w:val="en-US"/>
        </w:rPr>
        <w:t>he answer is yes!</w:t>
      </w:r>
      <w:r w:rsidR="0018342F">
        <w:rPr>
          <w:rFonts w:cs="Arial"/>
          <w:color w:val="000000" w:themeColor="text1"/>
          <w:lang w:val="en-US"/>
        </w:rPr>
        <w:t xml:space="preserve"> </w:t>
      </w:r>
      <w:r w:rsidR="00691751">
        <w:rPr>
          <w:rFonts w:cs="Arial"/>
          <w:color w:val="000000" w:themeColor="text1"/>
          <w:lang w:val="en-US"/>
        </w:rPr>
        <w:t>We pro</w:t>
      </w:r>
      <w:r w:rsidR="000C046D">
        <w:rPr>
          <w:rFonts w:cs="Arial"/>
          <w:color w:val="000000" w:themeColor="text1"/>
          <w:lang w:val="en-US"/>
        </w:rPr>
        <w:t>udly present the EPS Collection:</w:t>
      </w:r>
      <w:r w:rsidR="00691751">
        <w:rPr>
          <w:rFonts w:cs="Arial"/>
          <w:color w:val="000000" w:themeColor="text1"/>
          <w:lang w:val="en-US"/>
        </w:rPr>
        <w:t xml:space="preserve"> an </w:t>
      </w:r>
      <w:r w:rsidR="0031793C">
        <w:rPr>
          <w:rFonts w:cs="Arial"/>
          <w:color w:val="000000" w:themeColor="text1"/>
          <w:lang w:val="en-US"/>
        </w:rPr>
        <w:t>intriguing</w:t>
      </w:r>
      <w:r w:rsidR="00691751">
        <w:rPr>
          <w:rFonts w:cs="Arial"/>
          <w:color w:val="000000" w:themeColor="text1"/>
          <w:lang w:val="en-US"/>
        </w:rPr>
        <w:t xml:space="preserve"> collection consisting of wood stoves and clocks</w:t>
      </w:r>
      <w:r w:rsidR="000C046D">
        <w:rPr>
          <w:rFonts w:cs="Arial"/>
          <w:color w:val="000000" w:themeColor="text1"/>
          <w:lang w:val="en-US"/>
        </w:rPr>
        <w:t xml:space="preserve">, </w:t>
      </w:r>
      <w:r w:rsidR="00691751">
        <w:rPr>
          <w:rFonts w:cs="Arial"/>
          <w:color w:val="000000" w:themeColor="text1"/>
          <w:lang w:val="en-US"/>
        </w:rPr>
        <w:t xml:space="preserve">all made </w:t>
      </w:r>
      <w:r w:rsidR="000C046D">
        <w:rPr>
          <w:rFonts w:cs="Arial"/>
          <w:color w:val="000000" w:themeColor="text1"/>
          <w:lang w:val="en-US"/>
        </w:rPr>
        <w:t xml:space="preserve">at </w:t>
      </w:r>
      <w:proofErr w:type="spellStart"/>
      <w:r w:rsidR="000C046D">
        <w:rPr>
          <w:rFonts w:cs="Arial"/>
          <w:color w:val="000000" w:themeColor="text1"/>
          <w:lang w:val="en-US"/>
        </w:rPr>
        <w:t>Lovink</w:t>
      </w:r>
      <w:proofErr w:type="spellEnd"/>
      <w:r w:rsidR="000C046D">
        <w:rPr>
          <w:rFonts w:cs="Arial"/>
          <w:color w:val="000000" w:themeColor="text1"/>
          <w:lang w:val="en-US"/>
        </w:rPr>
        <w:t xml:space="preserve"> </w:t>
      </w:r>
      <w:proofErr w:type="spellStart"/>
      <w:r w:rsidR="000C046D">
        <w:rPr>
          <w:rFonts w:cs="Arial"/>
          <w:color w:val="000000" w:themeColor="text1"/>
          <w:lang w:val="en-US"/>
        </w:rPr>
        <w:t>Technocast</w:t>
      </w:r>
      <w:proofErr w:type="spellEnd"/>
      <w:r w:rsidR="000C046D">
        <w:rPr>
          <w:rFonts w:cs="Arial"/>
          <w:color w:val="000000" w:themeColor="text1"/>
          <w:lang w:val="en-US"/>
        </w:rPr>
        <w:t xml:space="preserve"> </w:t>
      </w:r>
      <w:r w:rsidR="00691751">
        <w:rPr>
          <w:rFonts w:cs="Arial"/>
          <w:color w:val="000000" w:themeColor="text1"/>
          <w:lang w:val="en-US"/>
        </w:rPr>
        <w:t>using the lost-foam casting technique.</w:t>
      </w:r>
    </w:p>
    <w:p w:rsidR="0031793C" w:rsidRDefault="0031793C" w:rsidP="00FC72ED">
      <w:pPr>
        <w:spacing w:after="0" w:line="240" w:lineRule="auto"/>
        <w:rPr>
          <w:rFonts w:cs="Arial"/>
          <w:color w:val="000000" w:themeColor="text1"/>
          <w:lang w:val="en-US"/>
        </w:rPr>
      </w:pPr>
    </w:p>
    <w:p w:rsidR="0031793C" w:rsidRPr="0031793C" w:rsidRDefault="0031793C" w:rsidP="00FC72ED">
      <w:pPr>
        <w:spacing w:after="0" w:line="240" w:lineRule="auto"/>
        <w:rPr>
          <w:rFonts w:cs="Arial"/>
          <w:i/>
          <w:color w:val="000000" w:themeColor="text1"/>
          <w:lang w:val="en-US"/>
        </w:rPr>
      </w:pPr>
      <w:r w:rsidRPr="0031793C">
        <w:rPr>
          <w:rFonts w:cs="Arial"/>
          <w:i/>
          <w:color w:val="000000" w:themeColor="text1"/>
          <w:lang w:val="en-US"/>
        </w:rPr>
        <w:t>How it’s made</w:t>
      </w:r>
    </w:p>
    <w:p w:rsidR="00A2533B" w:rsidRDefault="000C046D" w:rsidP="00FC72ED">
      <w:pPr>
        <w:spacing w:after="0" w:line="240" w:lineRule="auto"/>
        <w:rPr>
          <w:rFonts w:cs="Arial"/>
          <w:color w:val="000000" w:themeColor="text1"/>
          <w:lang w:val="en-US"/>
        </w:rPr>
      </w:pPr>
      <w:r>
        <w:rPr>
          <w:rFonts w:cs="Arial"/>
          <w:color w:val="000000" w:themeColor="text1"/>
          <w:lang w:val="en-US"/>
        </w:rPr>
        <w:t xml:space="preserve">First, Klaas made different designs and </w:t>
      </w:r>
      <w:proofErr w:type="spellStart"/>
      <w:r>
        <w:rPr>
          <w:rFonts w:cs="Arial"/>
          <w:color w:val="000000" w:themeColor="text1"/>
          <w:lang w:val="en-US"/>
        </w:rPr>
        <w:t>moulds</w:t>
      </w:r>
      <w:proofErr w:type="spellEnd"/>
      <w:r>
        <w:rPr>
          <w:rFonts w:cs="Arial"/>
          <w:color w:val="000000" w:themeColor="text1"/>
          <w:lang w:val="en-US"/>
        </w:rPr>
        <w:t xml:space="preserve"> out of </w:t>
      </w:r>
      <w:r w:rsidR="00F82EAC">
        <w:rPr>
          <w:rFonts w:cs="Arial"/>
          <w:color w:val="000000" w:themeColor="text1"/>
          <w:lang w:val="en-US"/>
        </w:rPr>
        <w:t>polystyrene foam (</w:t>
      </w:r>
      <w:proofErr w:type="spellStart"/>
      <w:r w:rsidR="00F82EAC">
        <w:rPr>
          <w:rFonts w:cs="Arial"/>
          <w:color w:val="000000" w:themeColor="text1"/>
          <w:lang w:val="en-US"/>
        </w:rPr>
        <w:t>styrofoam</w:t>
      </w:r>
      <w:proofErr w:type="spellEnd"/>
      <w:r w:rsidR="00F82EAC">
        <w:rPr>
          <w:rFonts w:cs="Arial"/>
          <w:color w:val="000000" w:themeColor="text1"/>
          <w:lang w:val="en-US"/>
        </w:rPr>
        <w:t>)</w:t>
      </w:r>
      <w:r>
        <w:rPr>
          <w:rFonts w:cs="Arial"/>
          <w:color w:val="000000" w:themeColor="text1"/>
          <w:lang w:val="en-US"/>
        </w:rPr>
        <w:t xml:space="preserve"> which were placed in a sand-filled container. Then, </w:t>
      </w:r>
      <w:r w:rsidR="001F6560">
        <w:rPr>
          <w:rFonts w:cs="Arial"/>
          <w:color w:val="000000" w:themeColor="text1"/>
          <w:lang w:val="en-US"/>
        </w:rPr>
        <w:t xml:space="preserve">hot </w:t>
      </w:r>
      <w:r>
        <w:rPr>
          <w:rFonts w:cs="Arial"/>
          <w:color w:val="000000" w:themeColor="text1"/>
          <w:lang w:val="en-US"/>
        </w:rPr>
        <w:t xml:space="preserve">cast iron </w:t>
      </w:r>
      <w:r w:rsidR="0031793C">
        <w:rPr>
          <w:rFonts w:cs="Arial"/>
          <w:color w:val="000000" w:themeColor="text1"/>
          <w:lang w:val="en-US"/>
        </w:rPr>
        <w:t>wa</w:t>
      </w:r>
      <w:r w:rsidR="001F6560">
        <w:rPr>
          <w:rFonts w:cs="Arial"/>
          <w:color w:val="000000" w:themeColor="text1"/>
          <w:lang w:val="en-US"/>
        </w:rPr>
        <w:t xml:space="preserve">s poured into the container </w:t>
      </w:r>
      <w:r w:rsidR="00B72AFD">
        <w:rPr>
          <w:rFonts w:cs="Arial"/>
          <w:color w:val="000000" w:themeColor="text1"/>
          <w:lang w:val="en-US"/>
        </w:rPr>
        <w:t xml:space="preserve">making </w:t>
      </w:r>
      <w:r w:rsidR="001F6560">
        <w:rPr>
          <w:rFonts w:cs="Arial"/>
          <w:color w:val="000000" w:themeColor="text1"/>
          <w:lang w:val="en-US"/>
        </w:rPr>
        <w:t xml:space="preserve">the foam melt because of the </w:t>
      </w:r>
      <w:r w:rsidR="00B72AFD">
        <w:rPr>
          <w:rFonts w:cs="Arial"/>
          <w:color w:val="000000" w:themeColor="text1"/>
          <w:lang w:val="en-US"/>
        </w:rPr>
        <w:t xml:space="preserve">incredible </w:t>
      </w:r>
      <w:r w:rsidR="001F6560">
        <w:rPr>
          <w:rFonts w:cs="Arial"/>
          <w:color w:val="000000" w:themeColor="text1"/>
          <w:lang w:val="en-US"/>
        </w:rPr>
        <w:t>heat an</w:t>
      </w:r>
      <w:r w:rsidR="00F82EAC">
        <w:rPr>
          <w:rFonts w:cs="Arial"/>
          <w:color w:val="000000" w:themeColor="text1"/>
          <w:lang w:val="en-US"/>
        </w:rPr>
        <w:t>d the cast iron takes it</w:t>
      </w:r>
      <w:r w:rsidR="005635D2">
        <w:rPr>
          <w:rFonts w:cs="Arial"/>
          <w:color w:val="000000" w:themeColor="text1"/>
          <w:lang w:val="en-US"/>
        </w:rPr>
        <w:t>s place entirely</w:t>
      </w:r>
      <w:r w:rsidR="00F82EAC">
        <w:rPr>
          <w:rFonts w:cs="Arial"/>
          <w:color w:val="000000" w:themeColor="text1"/>
          <w:lang w:val="en-US"/>
        </w:rPr>
        <w:t>.</w:t>
      </w:r>
      <w:r w:rsidR="00477EE0">
        <w:rPr>
          <w:rFonts w:cs="Arial"/>
          <w:color w:val="000000" w:themeColor="text1"/>
          <w:lang w:val="en-US"/>
        </w:rPr>
        <w:t xml:space="preserve"> The result is an exact copy of the polystyrene foam design, </w:t>
      </w:r>
      <w:r w:rsidR="00A2533B">
        <w:rPr>
          <w:rFonts w:cs="Arial"/>
          <w:color w:val="000000" w:themeColor="text1"/>
          <w:lang w:val="en-US"/>
        </w:rPr>
        <w:t xml:space="preserve">casted in one piece and still showing all the beautiful characteristics of the foam </w:t>
      </w:r>
      <w:proofErr w:type="spellStart"/>
      <w:r w:rsidR="00DA1BBD">
        <w:rPr>
          <w:rFonts w:cs="Arial"/>
          <w:color w:val="000000" w:themeColor="text1"/>
          <w:lang w:val="en-US"/>
        </w:rPr>
        <w:t>mould</w:t>
      </w:r>
      <w:proofErr w:type="spellEnd"/>
      <w:r w:rsidR="00DA1BBD">
        <w:rPr>
          <w:rFonts w:cs="Arial"/>
          <w:color w:val="000000" w:themeColor="text1"/>
          <w:lang w:val="en-US"/>
        </w:rPr>
        <w:t xml:space="preserve"> </w:t>
      </w:r>
      <w:r w:rsidR="00A2533B">
        <w:rPr>
          <w:rFonts w:cs="Arial"/>
          <w:color w:val="000000" w:themeColor="text1"/>
          <w:lang w:val="en-US"/>
        </w:rPr>
        <w:t>used.</w:t>
      </w:r>
    </w:p>
    <w:p w:rsidR="00DA1BBD" w:rsidRDefault="00DA1BBD" w:rsidP="00DA1BBD">
      <w:pPr>
        <w:spacing w:after="0" w:line="240" w:lineRule="auto"/>
        <w:rPr>
          <w:rFonts w:cs="Arial"/>
          <w:color w:val="000000" w:themeColor="text1"/>
          <w:lang w:val="en-US"/>
        </w:rPr>
      </w:pPr>
    </w:p>
    <w:p w:rsidR="0031793C" w:rsidRPr="0031793C" w:rsidRDefault="0031793C" w:rsidP="00DA1BBD">
      <w:pPr>
        <w:spacing w:after="0" w:line="240" w:lineRule="auto"/>
        <w:rPr>
          <w:rFonts w:cs="Arial"/>
          <w:i/>
          <w:color w:val="000000" w:themeColor="text1"/>
          <w:lang w:val="en-US"/>
        </w:rPr>
      </w:pPr>
      <w:r w:rsidRPr="0031793C">
        <w:rPr>
          <w:rFonts w:cs="Arial"/>
          <w:i/>
          <w:color w:val="000000" w:themeColor="text1"/>
          <w:lang w:val="en-US"/>
        </w:rPr>
        <w:t>The collection</w:t>
      </w:r>
    </w:p>
    <w:p w:rsidR="00237F68" w:rsidRDefault="006F5651" w:rsidP="00DA1BBD">
      <w:pPr>
        <w:spacing w:after="0" w:line="240" w:lineRule="auto"/>
        <w:rPr>
          <w:rFonts w:cs="Arial"/>
          <w:color w:val="000000" w:themeColor="text1"/>
          <w:lang w:val="en-US"/>
        </w:rPr>
      </w:pPr>
      <w:r>
        <w:rPr>
          <w:rFonts w:cs="Arial"/>
          <w:color w:val="000000" w:themeColor="text1"/>
          <w:lang w:val="en-US"/>
        </w:rPr>
        <w:t xml:space="preserve">The wood stoves and clocks </w:t>
      </w:r>
      <w:r w:rsidR="00237F68">
        <w:rPr>
          <w:rFonts w:cs="Arial"/>
          <w:color w:val="000000" w:themeColor="text1"/>
          <w:lang w:val="en-US"/>
        </w:rPr>
        <w:t xml:space="preserve">of the EPS Collection </w:t>
      </w:r>
      <w:r>
        <w:rPr>
          <w:rFonts w:cs="Arial"/>
          <w:color w:val="000000" w:themeColor="text1"/>
          <w:lang w:val="en-US"/>
        </w:rPr>
        <w:t xml:space="preserve">are available in a </w:t>
      </w:r>
      <w:r w:rsidR="0036284B">
        <w:rPr>
          <w:rFonts w:cs="Arial"/>
          <w:color w:val="000000" w:themeColor="text1"/>
          <w:lang w:val="en-US"/>
        </w:rPr>
        <w:t xml:space="preserve">small variety of </w:t>
      </w:r>
      <w:r w:rsidR="008224FC">
        <w:rPr>
          <w:rFonts w:cs="Arial"/>
          <w:color w:val="000000" w:themeColor="text1"/>
          <w:lang w:val="en-US"/>
        </w:rPr>
        <w:t xml:space="preserve">models, as a result of </w:t>
      </w:r>
      <w:r w:rsidR="0036284B">
        <w:rPr>
          <w:rFonts w:cs="Arial"/>
          <w:color w:val="000000" w:themeColor="text1"/>
          <w:lang w:val="en-US"/>
        </w:rPr>
        <w:t xml:space="preserve">different approaches in the </w:t>
      </w:r>
      <w:r w:rsidR="00237F68">
        <w:rPr>
          <w:rFonts w:cs="Arial"/>
          <w:color w:val="000000" w:themeColor="text1"/>
          <w:lang w:val="en-US"/>
        </w:rPr>
        <w:t xml:space="preserve">manufacturing process. </w:t>
      </w:r>
      <w:r w:rsidR="00A2562A">
        <w:rPr>
          <w:rFonts w:cs="Arial"/>
          <w:color w:val="000000" w:themeColor="text1"/>
          <w:lang w:val="en-US"/>
        </w:rPr>
        <w:t>For example, t</w:t>
      </w:r>
      <w:r w:rsidR="00237F68">
        <w:rPr>
          <w:rFonts w:cs="Arial"/>
          <w:color w:val="000000" w:themeColor="text1"/>
          <w:lang w:val="en-US"/>
        </w:rPr>
        <w:t>here are clocks made out of recycled foam, glued together to create the right shap</w:t>
      </w:r>
      <w:r w:rsidR="00AF7C8F">
        <w:rPr>
          <w:rFonts w:cs="Arial"/>
          <w:color w:val="000000" w:themeColor="text1"/>
          <w:lang w:val="en-US"/>
        </w:rPr>
        <w:t xml:space="preserve">e and wood stoves made out of </w:t>
      </w:r>
      <w:r w:rsidR="00237F68">
        <w:rPr>
          <w:rFonts w:cs="Arial"/>
          <w:color w:val="000000" w:themeColor="text1"/>
          <w:lang w:val="en-US"/>
        </w:rPr>
        <w:t>‘hand-peeled’</w:t>
      </w:r>
      <w:r w:rsidR="00AF7C8F">
        <w:rPr>
          <w:rFonts w:cs="Arial"/>
          <w:color w:val="000000" w:themeColor="text1"/>
          <w:lang w:val="en-US"/>
        </w:rPr>
        <w:t xml:space="preserve"> </w:t>
      </w:r>
      <w:r w:rsidR="00237F68">
        <w:rPr>
          <w:rFonts w:cs="Arial"/>
          <w:color w:val="000000" w:themeColor="text1"/>
          <w:lang w:val="en-US"/>
        </w:rPr>
        <w:t>foam resulting in a</w:t>
      </w:r>
      <w:r w:rsidR="00AF7C8F">
        <w:rPr>
          <w:rFonts w:cs="Arial"/>
          <w:color w:val="000000" w:themeColor="text1"/>
          <w:lang w:val="en-US"/>
        </w:rPr>
        <w:t>n</w:t>
      </w:r>
      <w:r w:rsidR="00237F68">
        <w:rPr>
          <w:rFonts w:cs="Arial"/>
          <w:color w:val="000000" w:themeColor="text1"/>
          <w:lang w:val="en-US"/>
        </w:rPr>
        <w:t xml:space="preserve"> irregular</w:t>
      </w:r>
      <w:r w:rsidR="00AF7C8F">
        <w:rPr>
          <w:rFonts w:cs="Arial"/>
          <w:color w:val="000000" w:themeColor="text1"/>
          <w:lang w:val="en-US"/>
        </w:rPr>
        <w:t xml:space="preserve"> </w:t>
      </w:r>
      <w:r w:rsidR="00237F68">
        <w:rPr>
          <w:rFonts w:cs="Arial"/>
          <w:color w:val="000000" w:themeColor="text1"/>
          <w:lang w:val="en-US"/>
        </w:rPr>
        <w:t xml:space="preserve">silhouette </w:t>
      </w:r>
      <w:r w:rsidR="00A2562A">
        <w:rPr>
          <w:rFonts w:cs="Arial"/>
          <w:color w:val="000000" w:themeColor="text1"/>
          <w:lang w:val="en-US"/>
        </w:rPr>
        <w:t xml:space="preserve">(the ones </w:t>
      </w:r>
      <w:r w:rsidR="00237F68">
        <w:rPr>
          <w:rFonts w:cs="Arial"/>
          <w:color w:val="000000" w:themeColor="text1"/>
          <w:lang w:val="en-US"/>
        </w:rPr>
        <w:t>cut with a hot filament</w:t>
      </w:r>
      <w:r w:rsidR="00A2562A">
        <w:rPr>
          <w:rFonts w:cs="Arial"/>
          <w:color w:val="000000" w:themeColor="text1"/>
          <w:lang w:val="en-US"/>
        </w:rPr>
        <w:t>,</w:t>
      </w:r>
      <w:r w:rsidR="00AF7C8F">
        <w:rPr>
          <w:rFonts w:cs="Arial"/>
          <w:color w:val="000000" w:themeColor="text1"/>
          <w:lang w:val="en-US"/>
        </w:rPr>
        <w:t xml:space="preserve"> have a</w:t>
      </w:r>
      <w:r w:rsidR="00237F68">
        <w:rPr>
          <w:rFonts w:cs="Arial"/>
          <w:color w:val="000000" w:themeColor="text1"/>
          <w:lang w:val="en-US"/>
        </w:rPr>
        <w:t xml:space="preserve"> </w:t>
      </w:r>
      <w:r w:rsidR="00AF7C8F">
        <w:rPr>
          <w:rFonts w:cs="Arial"/>
          <w:color w:val="000000" w:themeColor="text1"/>
          <w:lang w:val="en-US"/>
        </w:rPr>
        <w:t xml:space="preserve">nice </w:t>
      </w:r>
      <w:r w:rsidR="00237F68">
        <w:rPr>
          <w:rFonts w:cs="Arial"/>
          <w:color w:val="000000" w:themeColor="text1"/>
          <w:lang w:val="en-US"/>
        </w:rPr>
        <w:t>sleek silhouette</w:t>
      </w:r>
      <w:r w:rsidR="00A2562A">
        <w:rPr>
          <w:rFonts w:cs="Arial"/>
          <w:color w:val="000000" w:themeColor="text1"/>
          <w:lang w:val="en-US"/>
        </w:rPr>
        <w:t>)</w:t>
      </w:r>
      <w:r w:rsidR="00237F68">
        <w:rPr>
          <w:rFonts w:cs="Arial"/>
          <w:color w:val="000000" w:themeColor="text1"/>
          <w:lang w:val="en-US"/>
        </w:rPr>
        <w:t>.</w:t>
      </w:r>
    </w:p>
    <w:p w:rsidR="002A3833" w:rsidRDefault="002A3833" w:rsidP="00DA1BBD">
      <w:pPr>
        <w:spacing w:after="0" w:line="240" w:lineRule="auto"/>
        <w:rPr>
          <w:rFonts w:cs="Arial"/>
          <w:color w:val="000000" w:themeColor="text1"/>
          <w:lang w:val="en-US"/>
        </w:rPr>
      </w:pPr>
    </w:p>
    <w:p w:rsidR="001B2CE9" w:rsidRDefault="00BE0524" w:rsidP="00DA1BBD">
      <w:pPr>
        <w:spacing w:after="0" w:line="240" w:lineRule="auto"/>
        <w:rPr>
          <w:rFonts w:cs="Arial"/>
          <w:color w:val="000000" w:themeColor="text1"/>
          <w:lang w:val="en-US"/>
        </w:rPr>
      </w:pPr>
      <w:r>
        <w:rPr>
          <w:rFonts w:cs="Arial"/>
          <w:color w:val="000000" w:themeColor="text1"/>
          <w:lang w:val="en-US"/>
        </w:rPr>
        <w:t>All in all a really</w:t>
      </w:r>
      <w:r w:rsidR="001B2CE9">
        <w:rPr>
          <w:rFonts w:cs="Arial"/>
          <w:color w:val="000000" w:themeColor="text1"/>
          <w:lang w:val="en-US"/>
        </w:rPr>
        <w:t xml:space="preserve"> exciting process</w:t>
      </w:r>
      <w:r w:rsidR="0023633E">
        <w:rPr>
          <w:rFonts w:cs="Arial"/>
          <w:color w:val="000000" w:themeColor="text1"/>
          <w:lang w:val="en-US"/>
        </w:rPr>
        <w:t xml:space="preserve">, </w:t>
      </w:r>
      <w:r w:rsidR="001B2CE9">
        <w:rPr>
          <w:rFonts w:cs="Arial"/>
          <w:color w:val="000000" w:themeColor="text1"/>
          <w:lang w:val="en-US"/>
        </w:rPr>
        <w:t>everythi</w:t>
      </w:r>
      <w:r>
        <w:rPr>
          <w:rFonts w:cs="Arial"/>
          <w:color w:val="000000" w:themeColor="text1"/>
          <w:lang w:val="en-US"/>
        </w:rPr>
        <w:t>ng had to work out the way we planned at once</w:t>
      </w:r>
      <w:r w:rsidR="001B2CE9">
        <w:rPr>
          <w:rFonts w:cs="Arial"/>
          <w:color w:val="000000" w:themeColor="text1"/>
          <w:lang w:val="en-US"/>
        </w:rPr>
        <w:t xml:space="preserve"> </w:t>
      </w:r>
      <w:r w:rsidR="0023633E">
        <w:rPr>
          <w:rFonts w:cs="Arial"/>
          <w:color w:val="000000" w:themeColor="text1"/>
          <w:lang w:val="en-US"/>
        </w:rPr>
        <w:t>with absolutely</w:t>
      </w:r>
      <w:r>
        <w:rPr>
          <w:rFonts w:cs="Arial"/>
          <w:color w:val="000000" w:themeColor="text1"/>
          <w:lang w:val="en-US"/>
        </w:rPr>
        <w:t xml:space="preserve"> </w:t>
      </w:r>
      <w:r w:rsidR="0023633E">
        <w:rPr>
          <w:rFonts w:cs="Arial"/>
          <w:color w:val="000000" w:themeColor="text1"/>
          <w:lang w:val="en-US"/>
        </w:rPr>
        <w:t xml:space="preserve">no </w:t>
      </w:r>
      <w:r>
        <w:rPr>
          <w:rFonts w:cs="Arial"/>
          <w:color w:val="000000" w:themeColor="text1"/>
          <w:lang w:val="en-US"/>
        </w:rPr>
        <w:t xml:space="preserve">room </w:t>
      </w:r>
      <w:r w:rsidR="001B2CE9">
        <w:rPr>
          <w:rFonts w:cs="Arial"/>
          <w:color w:val="000000" w:themeColor="text1"/>
          <w:lang w:val="en-US"/>
        </w:rPr>
        <w:t>for cheating (</w:t>
      </w:r>
      <w:r w:rsidR="0023633E">
        <w:rPr>
          <w:rFonts w:cs="Arial"/>
          <w:color w:val="000000" w:themeColor="text1"/>
          <w:lang w:val="en-US"/>
        </w:rPr>
        <w:t xml:space="preserve">and yes… </w:t>
      </w:r>
      <w:r w:rsidR="001B2CE9">
        <w:rPr>
          <w:rFonts w:cs="Arial"/>
          <w:color w:val="000000" w:themeColor="text1"/>
          <w:lang w:val="en-US"/>
        </w:rPr>
        <w:t>we had to order liquid cast iron in quantities of 1.000 liters)</w:t>
      </w:r>
      <w:r>
        <w:rPr>
          <w:rFonts w:cs="Arial"/>
          <w:color w:val="000000" w:themeColor="text1"/>
          <w:lang w:val="en-US"/>
        </w:rPr>
        <w:t xml:space="preserve">. </w:t>
      </w:r>
      <w:r w:rsidR="001B2CE9">
        <w:rPr>
          <w:rFonts w:cs="Arial"/>
          <w:color w:val="000000" w:themeColor="text1"/>
          <w:lang w:val="en-US"/>
        </w:rPr>
        <w:t>We ho</w:t>
      </w:r>
      <w:r w:rsidR="004D352A">
        <w:rPr>
          <w:rFonts w:cs="Arial"/>
          <w:color w:val="000000" w:themeColor="text1"/>
          <w:lang w:val="en-US"/>
        </w:rPr>
        <w:t xml:space="preserve">pe you like the EPS Collection </w:t>
      </w:r>
      <w:r>
        <w:rPr>
          <w:rFonts w:cs="Arial"/>
          <w:color w:val="000000" w:themeColor="text1"/>
          <w:lang w:val="en-US"/>
        </w:rPr>
        <w:t>as much as we do!</w:t>
      </w:r>
    </w:p>
    <w:p w:rsidR="002A3833" w:rsidRDefault="002A3833" w:rsidP="00DA1BBD">
      <w:pPr>
        <w:spacing w:after="0" w:line="240" w:lineRule="auto"/>
        <w:rPr>
          <w:rFonts w:cs="Arial"/>
          <w:color w:val="000000" w:themeColor="text1"/>
          <w:lang w:val="en-US"/>
        </w:rPr>
      </w:pPr>
      <w:bookmarkStart w:id="0" w:name="_GoBack"/>
      <w:bookmarkEnd w:id="0"/>
    </w:p>
    <w:p w:rsidR="000237DD" w:rsidRPr="001B2CE9" w:rsidRDefault="002A3833" w:rsidP="001B2CE9">
      <w:pPr>
        <w:pStyle w:val="HTML-voorafopgemaakt"/>
        <w:shd w:val="clear" w:color="auto" w:fill="FFFFFF"/>
        <w:rPr>
          <w:rFonts w:asciiTheme="minorHAnsi" w:hAnsiTheme="minorHAnsi"/>
          <w:i/>
          <w:color w:val="000000" w:themeColor="text1"/>
          <w:sz w:val="22"/>
          <w:szCs w:val="22"/>
          <w:lang w:val="en-US"/>
        </w:rPr>
      </w:pPr>
      <w:r w:rsidRPr="0031793C">
        <w:rPr>
          <w:rFonts w:asciiTheme="minorHAnsi" w:hAnsiTheme="minorHAnsi" w:cs="Arial"/>
          <w:i/>
          <w:color w:val="000000" w:themeColor="text1"/>
          <w:sz w:val="22"/>
          <w:szCs w:val="22"/>
          <w:lang w:val="en-US"/>
        </w:rPr>
        <w:t>* All the wood stoves in the EPS Collection contain a CE-mark. The</w:t>
      </w:r>
      <w:r w:rsidRPr="0031793C">
        <w:rPr>
          <w:rFonts w:asciiTheme="minorHAnsi" w:hAnsiTheme="minorHAnsi"/>
          <w:i/>
          <w:color w:val="000000" w:themeColor="text1"/>
          <w:sz w:val="22"/>
          <w:szCs w:val="22"/>
          <w:lang w:val="en"/>
        </w:rPr>
        <w:t xml:space="preserve"> CE-mark guarantees that the stove </w:t>
      </w:r>
      <w:r w:rsidRPr="0031793C">
        <w:rPr>
          <w:rFonts w:asciiTheme="minorHAnsi" w:hAnsiTheme="minorHAnsi"/>
          <w:i/>
          <w:color w:val="000000" w:themeColor="text1"/>
          <w:sz w:val="22"/>
          <w:szCs w:val="22"/>
          <w:lang w:val="en"/>
        </w:rPr>
        <w:t>has been tested by an independent laboratory and that it meets quality and environmental requirements th</w:t>
      </w:r>
      <w:r w:rsidRPr="0031793C">
        <w:rPr>
          <w:rFonts w:asciiTheme="minorHAnsi" w:hAnsiTheme="minorHAnsi"/>
          <w:i/>
          <w:color w:val="000000" w:themeColor="text1"/>
          <w:sz w:val="22"/>
          <w:szCs w:val="22"/>
          <w:lang w:val="en"/>
        </w:rPr>
        <w:t xml:space="preserve">at apply </w:t>
      </w:r>
      <w:r w:rsidR="0031793C" w:rsidRPr="0031793C">
        <w:rPr>
          <w:rFonts w:asciiTheme="minorHAnsi" w:hAnsiTheme="minorHAnsi"/>
          <w:i/>
          <w:color w:val="000000" w:themeColor="text1"/>
          <w:sz w:val="22"/>
          <w:szCs w:val="22"/>
          <w:lang w:val="en"/>
        </w:rPr>
        <w:t xml:space="preserve">within </w:t>
      </w:r>
      <w:r w:rsidRPr="0031793C">
        <w:rPr>
          <w:rFonts w:asciiTheme="minorHAnsi" w:hAnsiTheme="minorHAnsi"/>
          <w:i/>
          <w:color w:val="000000" w:themeColor="text1"/>
          <w:sz w:val="22"/>
          <w:szCs w:val="22"/>
          <w:lang w:val="en"/>
        </w:rPr>
        <w:t>the European Union.</w:t>
      </w:r>
    </w:p>
    <w:sectPr w:rsidR="000237DD" w:rsidRPr="001B2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ED"/>
    <w:rsid w:val="000237DD"/>
    <w:rsid w:val="000C046D"/>
    <w:rsid w:val="0018342F"/>
    <w:rsid w:val="001B2CE9"/>
    <w:rsid w:val="001F6560"/>
    <w:rsid w:val="0023633E"/>
    <w:rsid w:val="00237F68"/>
    <w:rsid w:val="002A3833"/>
    <w:rsid w:val="0031793C"/>
    <w:rsid w:val="0036284B"/>
    <w:rsid w:val="003E59A1"/>
    <w:rsid w:val="00477EE0"/>
    <w:rsid w:val="004D352A"/>
    <w:rsid w:val="00527944"/>
    <w:rsid w:val="005635D2"/>
    <w:rsid w:val="00691751"/>
    <w:rsid w:val="006F5651"/>
    <w:rsid w:val="008224FC"/>
    <w:rsid w:val="00A2533B"/>
    <w:rsid w:val="00A2562A"/>
    <w:rsid w:val="00AF7C8F"/>
    <w:rsid w:val="00B72AFD"/>
    <w:rsid w:val="00BE0524"/>
    <w:rsid w:val="00D03688"/>
    <w:rsid w:val="00DA1BBD"/>
    <w:rsid w:val="00F82EAC"/>
    <w:rsid w:val="00FC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72E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link w:val="HTML-voorafopgemaaktChar"/>
    <w:uiPriority w:val="99"/>
    <w:unhideWhenUsed/>
    <w:rsid w:val="003E5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3E59A1"/>
    <w:rPr>
      <w:rFonts w:ascii="Courier New" w:eastAsia="Times New Roman" w:hAnsi="Courier New" w:cs="Courier New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2A38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72E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link w:val="HTML-voorafopgemaaktChar"/>
    <w:uiPriority w:val="99"/>
    <w:unhideWhenUsed/>
    <w:rsid w:val="003E59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3E59A1"/>
    <w:rPr>
      <w:rFonts w:ascii="Courier New" w:eastAsia="Times New Roman" w:hAnsi="Courier New" w:cs="Courier New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2A3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305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 Krooshoop</dc:creator>
  <cp:lastModifiedBy>Janna Krooshoop</cp:lastModifiedBy>
  <cp:revision>20</cp:revision>
  <dcterms:created xsi:type="dcterms:W3CDTF">2016-03-29T13:15:00Z</dcterms:created>
  <dcterms:modified xsi:type="dcterms:W3CDTF">2016-03-29T16:46:00Z</dcterms:modified>
</cp:coreProperties>
</file>